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76" w:rsidRDefault="00827A76" w:rsidP="00827A7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2562F">
        <w:rPr>
          <w:rFonts w:cstheme="minorHAnsi"/>
          <w:sz w:val="20"/>
          <w:szCs w:val="20"/>
        </w:rPr>
        <w:t xml:space="preserve">Załącznik do uchwały nr </w:t>
      </w:r>
      <w:r w:rsidR="004175C2">
        <w:rPr>
          <w:rFonts w:cstheme="minorHAnsi"/>
          <w:sz w:val="20"/>
          <w:szCs w:val="20"/>
        </w:rPr>
        <w:t>____</w:t>
      </w:r>
      <w:r w:rsidRPr="00D2562F">
        <w:rPr>
          <w:rFonts w:cstheme="minorHAnsi"/>
          <w:sz w:val="20"/>
          <w:szCs w:val="20"/>
        </w:rPr>
        <w:t>/R-IX/23</w:t>
      </w:r>
    </w:p>
    <w:p w:rsidR="00827A76" w:rsidRDefault="00827A76" w:rsidP="00827A7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2562F">
        <w:rPr>
          <w:rFonts w:cstheme="minorHAnsi"/>
          <w:sz w:val="20"/>
          <w:szCs w:val="20"/>
        </w:rPr>
        <w:t>Okręgowej Rady Lekarskiej w Warszawie</w:t>
      </w:r>
    </w:p>
    <w:p w:rsidR="00827A76" w:rsidRPr="00D2562F" w:rsidRDefault="00827A76" w:rsidP="00827A7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2562F">
        <w:rPr>
          <w:rFonts w:cstheme="minorHAnsi"/>
          <w:sz w:val="20"/>
          <w:szCs w:val="20"/>
        </w:rPr>
        <w:t>z dnia</w:t>
      </w:r>
      <w:r>
        <w:rPr>
          <w:rFonts w:cstheme="minorHAnsi"/>
          <w:sz w:val="20"/>
          <w:szCs w:val="20"/>
        </w:rPr>
        <w:t xml:space="preserve"> </w:t>
      </w:r>
      <w:r w:rsidR="004175C2">
        <w:rPr>
          <w:rFonts w:cstheme="minorHAnsi"/>
          <w:sz w:val="20"/>
          <w:szCs w:val="20"/>
        </w:rPr>
        <w:t xml:space="preserve">20 grudnia </w:t>
      </w:r>
      <w:bookmarkStart w:id="0" w:name="_GoBack"/>
      <w:bookmarkEnd w:id="0"/>
      <w:r w:rsidRPr="00D2562F">
        <w:rPr>
          <w:rFonts w:cstheme="minorHAnsi"/>
          <w:sz w:val="20"/>
          <w:szCs w:val="20"/>
        </w:rPr>
        <w:t xml:space="preserve">2023 </w:t>
      </w:r>
      <w:r>
        <w:rPr>
          <w:rFonts w:cstheme="minorHAnsi"/>
          <w:sz w:val="20"/>
          <w:szCs w:val="20"/>
        </w:rPr>
        <w:t>r.</w:t>
      </w:r>
    </w:p>
    <w:p w:rsidR="00827A76" w:rsidRDefault="00827A76" w:rsidP="00827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7A76" w:rsidRPr="00DE6717" w:rsidRDefault="00827A76" w:rsidP="00827A76">
      <w:pPr>
        <w:spacing w:after="0" w:line="360" w:lineRule="auto"/>
        <w:rPr>
          <w:rFonts w:ascii="Times New Roman" w:hAnsi="Times New Roman" w:cs="Times New Roman"/>
          <w:b/>
        </w:rPr>
      </w:pPr>
    </w:p>
    <w:p w:rsidR="00827A76" w:rsidRDefault="00827A76" w:rsidP="00827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7A76" w:rsidRPr="005822BC" w:rsidRDefault="00827A76" w:rsidP="00827A76">
      <w:pPr>
        <w:spacing w:after="0" w:line="240" w:lineRule="auto"/>
        <w:jc w:val="center"/>
        <w:rPr>
          <w:rFonts w:cstheme="minorHAnsi"/>
          <w:b/>
        </w:rPr>
      </w:pPr>
      <w:r w:rsidRPr="005822BC">
        <w:rPr>
          <w:rFonts w:cstheme="minorHAnsi"/>
          <w:b/>
        </w:rPr>
        <w:t>Regulamin</w:t>
      </w:r>
    </w:p>
    <w:p w:rsidR="00827A76" w:rsidRPr="005822BC" w:rsidRDefault="00827A76" w:rsidP="00827A76">
      <w:pPr>
        <w:spacing w:after="0" w:line="240" w:lineRule="auto"/>
        <w:jc w:val="center"/>
        <w:rPr>
          <w:rFonts w:cstheme="minorHAnsi"/>
          <w:b/>
        </w:rPr>
      </w:pPr>
      <w:r w:rsidRPr="005822BC">
        <w:rPr>
          <w:rFonts w:cstheme="minorHAnsi"/>
          <w:b/>
        </w:rPr>
        <w:t xml:space="preserve">świadczenia usług doradztwa podatkowego </w:t>
      </w:r>
    </w:p>
    <w:p w:rsidR="00827A76" w:rsidRPr="005822BC" w:rsidRDefault="00827A76" w:rsidP="00827A76">
      <w:pPr>
        <w:spacing w:after="0" w:line="240" w:lineRule="auto"/>
        <w:jc w:val="center"/>
        <w:rPr>
          <w:rFonts w:cstheme="minorHAnsi"/>
          <w:b/>
        </w:rPr>
      </w:pPr>
      <w:r w:rsidRPr="005822BC">
        <w:rPr>
          <w:rFonts w:cstheme="minorHAnsi"/>
          <w:b/>
        </w:rPr>
        <w:t>dla lekarzy i lekarzy dentystów – członków Okręgowej Izby Lekarskiej w Warszawie</w:t>
      </w:r>
    </w:p>
    <w:p w:rsidR="00827A76" w:rsidRDefault="00827A76" w:rsidP="00827A76">
      <w:pPr>
        <w:spacing w:after="0" w:line="240" w:lineRule="auto"/>
        <w:jc w:val="center"/>
        <w:rPr>
          <w:rFonts w:cstheme="minorHAnsi"/>
          <w:b/>
        </w:rPr>
      </w:pPr>
      <w:r w:rsidRPr="005822BC">
        <w:rPr>
          <w:rFonts w:cstheme="minorHAnsi"/>
          <w:b/>
        </w:rPr>
        <w:t xml:space="preserve"> im. prof. Jana Nielubowicza </w:t>
      </w:r>
    </w:p>
    <w:p w:rsidR="00827A76" w:rsidRPr="005822BC" w:rsidRDefault="00827A76" w:rsidP="00827A7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(dalej: Regulamin)</w:t>
      </w:r>
    </w:p>
    <w:p w:rsidR="00827A76" w:rsidRPr="005822BC" w:rsidRDefault="00827A76" w:rsidP="00827A76">
      <w:pPr>
        <w:spacing w:after="0" w:line="360" w:lineRule="auto"/>
        <w:jc w:val="center"/>
        <w:rPr>
          <w:rFonts w:cstheme="minorHAnsi"/>
          <w:b/>
        </w:rPr>
      </w:pPr>
    </w:p>
    <w:p w:rsidR="00827A76" w:rsidRPr="005822BC" w:rsidRDefault="00827A76" w:rsidP="00827A76">
      <w:pPr>
        <w:spacing w:after="0" w:line="360" w:lineRule="auto"/>
        <w:jc w:val="center"/>
        <w:rPr>
          <w:rFonts w:cstheme="minorHAnsi"/>
          <w:b/>
        </w:rPr>
      </w:pPr>
      <w:r w:rsidRPr="005822BC">
        <w:rPr>
          <w:rFonts w:cstheme="minorHAnsi"/>
          <w:b/>
        </w:rPr>
        <w:t>§ 1</w:t>
      </w:r>
    </w:p>
    <w:p w:rsidR="00827A76" w:rsidRPr="005822BC" w:rsidRDefault="00827A76" w:rsidP="00827A76">
      <w:pPr>
        <w:spacing w:after="0" w:line="360" w:lineRule="auto"/>
        <w:jc w:val="center"/>
        <w:rPr>
          <w:rFonts w:cstheme="minorHAnsi"/>
          <w:b/>
        </w:rPr>
      </w:pPr>
      <w:r w:rsidRPr="005822BC">
        <w:rPr>
          <w:rFonts w:cstheme="minorHAnsi"/>
          <w:b/>
        </w:rPr>
        <w:t>Postanowienia ogólne</w:t>
      </w:r>
    </w:p>
    <w:p w:rsidR="00827A76" w:rsidRPr="005822BC" w:rsidRDefault="00827A76" w:rsidP="00827A76">
      <w:pPr>
        <w:spacing w:line="360" w:lineRule="auto"/>
        <w:jc w:val="both"/>
        <w:rPr>
          <w:rFonts w:cstheme="minorHAnsi"/>
        </w:rPr>
      </w:pPr>
      <w:r w:rsidRPr="005822BC">
        <w:rPr>
          <w:rFonts w:cstheme="minorHAnsi"/>
        </w:rPr>
        <w:t>Regulamin świadczenia usług doradztwa podatkowego dla lekarzy i lekarzy dentystów – członków Okręgowej Izby Lekarskiej w Warszawie im. prof. Jana Nielubowicza – zwany dalej „</w:t>
      </w:r>
      <w:r w:rsidRPr="005822BC">
        <w:rPr>
          <w:rFonts w:cstheme="minorHAnsi"/>
          <w:b/>
        </w:rPr>
        <w:t>Regulaminem</w:t>
      </w:r>
      <w:r w:rsidRPr="005822BC">
        <w:rPr>
          <w:rFonts w:cstheme="minorHAnsi"/>
        </w:rPr>
        <w:t>” określa warunki oraz zasady korzystania z konsultacji Doradcy Podatkowego przez lekarzy i lekarzy dentystów – członków Okręgowej Izby Lekarskiej w Warszawie im. prof. Jana Nielubowicza.</w:t>
      </w:r>
    </w:p>
    <w:p w:rsidR="00827A76" w:rsidRPr="005822BC" w:rsidRDefault="00827A76" w:rsidP="00827A76">
      <w:pPr>
        <w:spacing w:after="0" w:line="360" w:lineRule="auto"/>
        <w:jc w:val="center"/>
        <w:rPr>
          <w:rFonts w:eastAsia="MingLiU-ExtB" w:cstheme="minorHAnsi"/>
          <w:b/>
        </w:rPr>
      </w:pPr>
      <w:r w:rsidRPr="005822BC">
        <w:rPr>
          <w:rFonts w:eastAsia="MingLiU-ExtB" w:cstheme="minorHAnsi"/>
          <w:b/>
        </w:rPr>
        <w:t>§ 2</w:t>
      </w:r>
    </w:p>
    <w:p w:rsidR="00827A76" w:rsidRPr="005822BC" w:rsidRDefault="00827A76" w:rsidP="00827A76">
      <w:pPr>
        <w:spacing w:after="0" w:line="360" w:lineRule="auto"/>
        <w:jc w:val="center"/>
        <w:rPr>
          <w:rFonts w:eastAsia="MingLiU-ExtB" w:cstheme="minorHAnsi"/>
          <w:b/>
        </w:rPr>
      </w:pPr>
      <w:r w:rsidRPr="005822BC">
        <w:rPr>
          <w:rFonts w:eastAsia="MingLiU-ExtB" w:cstheme="minorHAnsi"/>
          <w:b/>
        </w:rPr>
        <w:t>Definicje</w:t>
      </w:r>
    </w:p>
    <w:p w:rsidR="00827A76" w:rsidRPr="005822BC" w:rsidRDefault="00827A76" w:rsidP="00827A76">
      <w:pPr>
        <w:spacing w:after="0" w:line="360" w:lineRule="auto"/>
        <w:rPr>
          <w:rFonts w:eastAsia="MingLiU-ExtB" w:cstheme="minorHAnsi"/>
          <w:b/>
        </w:rPr>
      </w:pPr>
      <w:r w:rsidRPr="005822BC">
        <w:rPr>
          <w:rFonts w:eastAsia="MingLiU-ExtB" w:cstheme="minorHAnsi"/>
          <w:b/>
        </w:rPr>
        <w:t>Ilekroć w Regulaminie mowa jest o:</w:t>
      </w:r>
    </w:p>
    <w:p w:rsidR="00827A76" w:rsidRPr="005822BC" w:rsidRDefault="00827A76" w:rsidP="00827A76">
      <w:pPr>
        <w:spacing w:after="0" w:line="360" w:lineRule="auto"/>
        <w:rPr>
          <w:rFonts w:eastAsia="MingLiU-ExtB" w:cstheme="minorHAnsi"/>
          <w:b/>
        </w:rPr>
      </w:pPr>
    </w:p>
    <w:p w:rsidR="00827A76" w:rsidRPr="005822BC" w:rsidRDefault="00827A76" w:rsidP="00827A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822BC">
        <w:rPr>
          <w:rFonts w:eastAsia="MingLiU-ExtB" w:cstheme="minorHAnsi"/>
          <w:b/>
        </w:rPr>
        <w:t xml:space="preserve">Uprawnionym </w:t>
      </w:r>
      <w:r w:rsidRPr="005822BC">
        <w:rPr>
          <w:rFonts w:eastAsia="MingLiU-ExtB" w:cstheme="minorHAnsi"/>
        </w:rPr>
        <w:t xml:space="preserve">– </w:t>
      </w:r>
      <w:r w:rsidRPr="005822BC">
        <w:rPr>
          <w:rFonts w:cstheme="minorHAnsi"/>
        </w:rPr>
        <w:t>należy przez to rozumieć lekarzy i lekarzy dentystów – członków Okręgowej Izby Lekarskiej w Warszawie im. prof. Jana Nielubowicza, którzy na dzi</w:t>
      </w:r>
      <w:r>
        <w:rPr>
          <w:rFonts w:cstheme="minorHAnsi"/>
        </w:rPr>
        <w:t xml:space="preserve">eń korzystania z usługi doradztwa </w:t>
      </w:r>
      <w:r w:rsidRPr="005822BC">
        <w:rPr>
          <w:rFonts w:cstheme="minorHAnsi"/>
        </w:rPr>
        <w:t>podatkowego nie zalegają z płatnością składek członkowskich oraz dokonali aktualizacji danych w</w:t>
      </w:r>
      <w:r>
        <w:rPr>
          <w:rFonts w:cstheme="minorHAnsi"/>
        </w:rPr>
        <w:t> </w:t>
      </w:r>
      <w:r w:rsidRPr="005822BC">
        <w:rPr>
          <w:rFonts w:cstheme="minorHAnsi"/>
        </w:rPr>
        <w:t>Centralnym Rejestrze Lekarzy, zaś przed udzieleniem porady przez doradcę podatkowego wskażą numer Prawa Wykonywania Zawodu w celu ich weryfikacji.</w:t>
      </w:r>
    </w:p>
    <w:p w:rsidR="00827A76" w:rsidRPr="005822BC" w:rsidRDefault="00827A76" w:rsidP="00827A76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:rsidR="00827A76" w:rsidRPr="005822BC" w:rsidRDefault="00827A76" w:rsidP="00827A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822BC">
        <w:rPr>
          <w:rFonts w:eastAsia="MingLiU-ExtB" w:cstheme="minorHAnsi"/>
          <w:b/>
        </w:rPr>
        <w:t>Doradcy podatkowym/usługodawcy</w:t>
      </w:r>
      <w:r w:rsidRPr="005822BC">
        <w:rPr>
          <w:rFonts w:eastAsia="MingLiU-ExtB" w:cstheme="minorHAnsi"/>
        </w:rPr>
        <w:t xml:space="preserve"> – należy przez to rozumieć doradcę podatkowego</w:t>
      </w:r>
      <w:r w:rsidRPr="005822BC">
        <w:rPr>
          <w:rFonts w:cstheme="minorHAnsi"/>
          <w:color w:val="000000"/>
          <w:shd w:val="clear" w:color="auto" w:fill="FFFFFF"/>
        </w:rPr>
        <w:t xml:space="preserve">, posiadającego odpowiednie uprawnienia i kwalifikacje do wykonywania zawodu doradcy podatkowego, wpisanego na listę doradców podatkowych Krajowej Izby Doradców Podatkowych, którego wybór został zatwierdzony właściwą uchwałą Okręgowej Rady Lekarskiej w Warszawie. </w:t>
      </w:r>
    </w:p>
    <w:p w:rsidR="00827A76" w:rsidRPr="005822BC" w:rsidRDefault="00827A76" w:rsidP="00827A76">
      <w:pPr>
        <w:pStyle w:val="Akapitzlist"/>
        <w:spacing w:line="360" w:lineRule="auto"/>
        <w:jc w:val="both"/>
        <w:rPr>
          <w:rFonts w:cstheme="minorHAnsi"/>
          <w:color w:val="000000"/>
          <w:shd w:val="clear" w:color="auto" w:fill="FFFFFF"/>
        </w:rPr>
      </w:pPr>
    </w:p>
    <w:p w:rsidR="00827A76" w:rsidRPr="005822BC" w:rsidRDefault="00827A76" w:rsidP="00827A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822BC">
        <w:rPr>
          <w:rFonts w:eastAsia="Times New Roman" w:cstheme="minorHAnsi"/>
          <w:b/>
          <w:bCs/>
          <w:color w:val="000000"/>
          <w:lang w:eastAsia="pl-PL"/>
        </w:rPr>
        <w:t>Konsultacji</w:t>
      </w:r>
      <w:r w:rsidRPr="005822BC">
        <w:rPr>
          <w:rFonts w:eastAsia="Times New Roman" w:cstheme="minorHAnsi"/>
          <w:bCs/>
          <w:color w:val="000000"/>
          <w:lang w:eastAsia="pl-PL"/>
        </w:rPr>
        <w:t xml:space="preserve"> – </w:t>
      </w:r>
      <w:r w:rsidR="004452BD" w:rsidRPr="004452BD">
        <w:rPr>
          <w:rFonts w:eastAsia="Times New Roman" w:cstheme="minorHAnsi"/>
          <w:bCs/>
          <w:color w:val="000000"/>
          <w:lang w:eastAsia="pl-PL"/>
        </w:rPr>
        <w:t>należy przez to rozumieć usługę doradztwa podatkowego polegającą na udzieleniu Uprawnionemu przez Usługodawcę porady, opinii lub wyjaśnień w zakresie przedstawionych problemów podatkowych związanych z wykonywaniem zawodu lekarza i lekarza dentysty, niezależnie od formy zatrudnienia i formy prowadzonej działalności gospodarczej w jakiej Uprawniony wykonuje zawód</w:t>
      </w:r>
      <w:r w:rsidRPr="005822BC">
        <w:rPr>
          <w:rFonts w:eastAsia="Times New Roman" w:cstheme="minorHAnsi"/>
          <w:color w:val="000000"/>
          <w:lang w:eastAsia="pl-PL"/>
        </w:rPr>
        <w:t>.</w:t>
      </w:r>
    </w:p>
    <w:p w:rsidR="00827A76" w:rsidRPr="005822BC" w:rsidRDefault="00827A76" w:rsidP="00827A76">
      <w:pPr>
        <w:pStyle w:val="Akapitzlist"/>
        <w:spacing w:line="360" w:lineRule="auto"/>
        <w:rPr>
          <w:rFonts w:cstheme="minorHAnsi"/>
        </w:rPr>
      </w:pPr>
    </w:p>
    <w:p w:rsidR="00827A76" w:rsidRPr="005822BC" w:rsidRDefault="00827A76" w:rsidP="00827A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5822BC">
        <w:rPr>
          <w:rFonts w:cstheme="minorHAnsi"/>
          <w:b/>
        </w:rPr>
        <w:t xml:space="preserve">Dyżurze - </w:t>
      </w:r>
      <w:r w:rsidRPr="005822BC">
        <w:rPr>
          <w:rFonts w:cstheme="minorHAnsi"/>
        </w:rPr>
        <w:t>należy przez to rozumieć czas w którym Doradca podatkowy udziela konsultacji zgodnie z harmonogramem umieszczonym na stronie internetowej Okręgowej Izby Lekarskiej w</w:t>
      </w:r>
      <w:r>
        <w:rPr>
          <w:rFonts w:cstheme="minorHAnsi"/>
        </w:rPr>
        <w:t> </w:t>
      </w:r>
      <w:r w:rsidRPr="005822BC">
        <w:rPr>
          <w:rFonts w:cstheme="minorHAnsi"/>
        </w:rPr>
        <w:t xml:space="preserve">Warszawie. </w:t>
      </w:r>
    </w:p>
    <w:p w:rsidR="00827A76" w:rsidRPr="005822BC" w:rsidRDefault="00827A76" w:rsidP="00827A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822BC">
        <w:rPr>
          <w:rFonts w:eastAsia="Times New Roman" w:cstheme="minorHAnsi"/>
          <w:b/>
          <w:color w:val="000000"/>
          <w:lang w:eastAsia="pl-PL"/>
        </w:rPr>
        <w:t>Regulaminie</w:t>
      </w:r>
      <w:r w:rsidRPr="005822BC">
        <w:rPr>
          <w:rFonts w:eastAsia="Times New Roman" w:cstheme="minorHAnsi"/>
          <w:color w:val="000000"/>
          <w:lang w:eastAsia="pl-PL"/>
        </w:rPr>
        <w:t xml:space="preserve"> – należy przez to rozumieć niniejszy Regulamin.</w:t>
      </w:r>
    </w:p>
    <w:p w:rsidR="00827A76" w:rsidRPr="005822BC" w:rsidRDefault="00827A76" w:rsidP="00827A76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:rsidR="00827A76" w:rsidRPr="005822BC" w:rsidRDefault="00827A76" w:rsidP="00827A76">
      <w:pPr>
        <w:shd w:val="clear" w:color="auto" w:fill="FFFFFF"/>
        <w:spacing w:after="0" w:line="360" w:lineRule="auto"/>
        <w:ind w:left="720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§ 3</w:t>
      </w:r>
    </w:p>
    <w:p w:rsidR="00827A76" w:rsidRPr="005822BC" w:rsidRDefault="00827A76" w:rsidP="00827A76">
      <w:pPr>
        <w:shd w:val="clear" w:color="auto" w:fill="FFFFFF"/>
        <w:spacing w:after="0" w:line="360" w:lineRule="auto"/>
        <w:ind w:left="720"/>
        <w:jc w:val="center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b/>
          <w:color w:val="000000"/>
          <w:lang w:eastAsia="pl-PL"/>
        </w:rPr>
        <w:t>Rezerwacja terminu konsultacji</w:t>
      </w:r>
    </w:p>
    <w:p w:rsidR="00827A76" w:rsidRPr="005822BC" w:rsidRDefault="00827A76" w:rsidP="00827A76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Uprawniony ma prawo skorzystać z konsultacji jedynie po uprzedniej rezerwacji terminu. </w:t>
      </w:r>
    </w:p>
    <w:p w:rsidR="00827A76" w:rsidRPr="005822BC" w:rsidRDefault="00827A76" w:rsidP="00827A76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>Rezerwacji terminu, o którym mowa w ust. 1 powyżej, można dokonać:</w:t>
      </w:r>
    </w:p>
    <w:p w:rsidR="00827A76" w:rsidRPr="005822BC" w:rsidRDefault="00827A76" w:rsidP="00827A76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za pośrednictwem formularza </w:t>
      </w:r>
      <w:r w:rsidR="004452BD">
        <w:rPr>
          <w:rFonts w:eastAsia="Times New Roman" w:cstheme="minorHAnsi"/>
          <w:color w:val="000000"/>
          <w:lang w:eastAsia="pl-PL"/>
        </w:rPr>
        <w:t xml:space="preserve">zgłoszeniowego </w:t>
      </w:r>
      <w:r w:rsidRPr="005822BC">
        <w:rPr>
          <w:rFonts w:eastAsia="Times New Roman" w:cstheme="minorHAnsi"/>
          <w:color w:val="000000"/>
          <w:lang w:eastAsia="pl-PL"/>
        </w:rPr>
        <w:t xml:space="preserve">online dostępnego na stronie internetowej Okręgowej Izby Lekarskiej w Warszawie. </w:t>
      </w:r>
    </w:p>
    <w:p w:rsidR="00827A76" w:rsidRPr="005822BC" w:rsidRDefault="00827A76" w:rsidP="00827A76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>telefonicznie - dzwoniąc pod numer wskazany na stronie internetowej Okręgowej Izby Lekarskiej w Warszawie</w:t>
      </w:r>
      <w:r w:rsidR="004452BD">
        <w:rPr>
          <w:rFonts w:eastAsia="Times New Roman" w:cstheme="minorHAnsi"/>
          <w:color w:val="000000"/>
          <w:lang w:eastAsia="pl-PL"/>
        </w:rPr>
        <w:t xml:space="preserve"> i przekazując informacje, których zakres wskazany jest w formularzu zgłoszeniowym</w:t>
      </w:r>
      <w:r w:rsidRPr="005822BC">
        <w:rPr>
          <w:rFonts w:eastAsia="Times New Roman" w:cstheme="minorHAnsi"/>
          <w:color w:val="000000"/>
          <w:lang w:eastAsia="pl-PL"/>
        </w:rPr>
        <w:t xml:space="preserve">. </w:t>
      </w:r>
    </w:p>
    <w:p w:rsidR="00827A76" w:rsidRPr="0001646F" w:rsidRDefault="00827A76" w:rsidP="00827A76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osobiście w siedzibie Okręgowej Izby Lekarskiej w Warszawie </w:t>
      </w:r>
      <w:r>
        <w:rPr>
          <w:rFonts w:eastAsia="Times New Roman" w:cstheme="minorHAnsi"/>
          <w:color w:val="000000"/>
          <w:lang w:eastAsia="pl-PL"/>
        </w:rPr>
        <w:t>–</w:t>
      </w:r>
      <w:r w:rsidRPr="005822BC">
        <w:rPr>
          <w:rFonts w:eastAsia="Times New Roman" w:cstheme="minorHAnsi"/>
          <w:color w:val="000000"/>
          <w:lang w:eastAsia="pl-PL"/>
        </w:rPr>
        <w:t xml:space="preserve"> </w:t>
      </w:r>
      <w:r w:rsidR="004452BD">
        <w:rPr>
          <w:rFonts w:eastAsia="Times New Roman" w:cstheme="minorHAnsi"/>
          <w:color w:val="000000"/>
          <w:lang w:eastAsia="pl-PL"/>
        </w:rPr>
        <w:t>poprzez wypełnienie formularza zgłoszeniowego w formie pisemnej</w:t>
      </w:r>
      <w:r>
        <w:rPr>
          <w:rFonts w:eastAsia="Times New Roman" w:cstheme="minorHAnsi"/>
          <w:color w:val="000000"/>
          <w:lang w:eastAsia="pl-PL"/>
        </w:rPr>
        <w:t>.</w:t>
      </w:r>
    </w:p>
    <w:p w:rsidR="00827A76" w:rsidRPr="0001646F" w:rsidRDefault="00827A76" w:rsidP="00827A76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Niemożność stawiennictwa na konsultację w zarezerwowanym terminie winna być każdorazowo zgłoszona telefonicznie </w:t>
      </w:r>
      <w:r>
        <w:rPr>
          <w:rFonts w:eastAsia="Times New Roman" w:cstheme="minorHAnsi"/>
          <w:color w:val="000000"/>
          <w:lang w:eastAsia="pl-PL"/>
        </w:rPr>
        <w:t xml:space="preserve">lub mailowo </w:t>
      </w:r>
      <w:r w:rsidRPr="005822BC">
        <w:rPr>
          <w:rFonts w:eastAsia="Times New Roman" w:cstheme="minorHAnsi"/>
          <w:color w:val="000000"/>
          <w:lang w:eastAsia="pl-PL"/>
        </w:rPr>
        <w:t>do Okręgow</w:t>
      </w:r>
      <w:r>
        <w:rPr>
          <w:rFonts w:eastAsia="Times New Roman" w:cstheme="minorHAnsi"/>
          <w:color w:val="000000"/>
          <w:lang w:eastAsia="pl-PL"/>
        </w:rPr>
        <w:t>ej Izby Lekarskiej w Warszawie,</w:t>
      </w:r>
      <w:r w:rsidRPr="0001646F">
        <w:t xml:space="preserve"> </w:t>
      </w:r>
      <w:r>
        <w:rPr>
          <w:rFonts w:eastAsia="Times New Roman" w:cstheme="minorHAnsi"/>
          <w:color w:val="000000"/>
          <w:lang w:eastAsia="pl-PL"/>
        </w:rPr>
        <w:t>nie później niż 24</w:t>
      </w:r>
      <w:r w:rsidRPr="0001646F">
        <w:rPr>
          <w:rFonts w:eastAsia="Times New Roman" w:cstheme="minorHAnsi"/>
          <w:color w:val="000000"/>
          <w:lang w:eastAsia="pl-PL"/>
        </w:rPr>
        <w:t>h przed planowaną konsultacją.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1646F">
        <w:rPr>
          <w:rFonts w:eastAsia="Times New Roman" w:cstheme="minorHAnsi"/>
          <w:color w:val="000000"/>
          <w:lang w:eastAsia="pl-PL"/>
        </w:rPr>
        <w:t xml:space="preserve">Okręgowa Izba Lekarska w Warszawie – w przypadku nieusprawiedliwionego braku stawiennictwa </w:t>
      </w:r>
      <w:r>
        <w:rPr>
          <w:rFonts w:eastAsia="Times New Roman" w:cstheme="minorHAnsi"/>
          <w:color w:val="000000"/>
          <w:lang w:eastAsia="pl-PL"/>
        </w:rPr>
        <w:t xml:space="preserve">Uprawnionego na konsultacji lub </w:t>
      </w:r>
      <w:r w:rsidRPr="0001646F">
        <w:rPr>
          <w:rFonts w:eastAsia="Times New Roman" w:cstheme="minorHAnsi"/>
          <w:color w:val="000000"/>
          <w:lang w:eastAsia="pl-PL"/>
        </w:rPr>
        <w:t xml:space="preserve">stawiennictwa osoby innej niż Uprawniony – zastrzega sobie prawo dochodzenia zwrotu kosztów </w:t>
      </w:r>
      <w:r>
        <w:rPr>
          <w:rFonts w:eastAsia="Times New Roman" w:cstheme="minorHAnsi"/>
          <w:color w:val="000000"/>
          <w:lang w:eastAsia="pl-PL"/>
        </w:rPr>
        <w:t xml:space="preserve">konsultacji </w:t>
      </w:r>
      <w:r w:rsidRPr="0001646F">
        <w:rPr>
          <w:rFonts w:eastAsia="Times New Roman" w:cstheme="minorHAnsi"/>
          <w:color w:val="000000"/>
          <w:lang w:eastAsia="pl-PL"/>
        </w:rPr>
        <w:t xml:space="preserve">niezależne od przyczyn tegoż niestawiennictwa.  </w:t>
      </w:r>
    </w:p>
    <w:p w:rsidR="00827A76" w:rsidRPr="005822BC" w:rsidRDefault="00827A76" w:rsidP="00827A7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§ 4</w:t>
      </w:r>
    </w:p>
    <w:p w:rsidR="00827A76" w:rsidRPr="005822BC" w:rsidRDefault="00827A76" w:rsidP="00827A7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b/>
          <w:color w:val="000000"/>
          <w:lang w:eastAsia="pl-PL"/>
        </w:rPr>
        <w:t>Sposoby udzielenia konsultacji</w:t>
      </w:r>
    </w:p>
    <w:p w:rsidR="00827A76" w:rsidRPr="005822BC" w:rsidRDefault="00827A76" w:rsidP="00827A76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Uprawnionemu zostanie udzielona przez Doradcę podatkowego </w:t>
      </w:r>
      <w:r>
        <w:rPr>
          <w:rFonts w:eastAsia="Times New Roman" w:cstheme="minorHAnsi"/>
          <w:color w:val="000000"/>
          <w:lang w:eastAsia="pl-PL"/>
        </w:rPr>
        <w:t>właściwa i profesjonalna u</w:t>
      </w:r>
      <w:r w:rsidRPr="005822BC">
        <w:rPr>
          <w:rFonts w:eastAsia="Times New Roman" w:cstheme="minorHAnsi"/>
          <w:color w:val="000000"/>
          <w:lang w:eastAsia="pl-PL"/>
        </w:rPr>
        <w:t>sługa w zakresie przedstawionego problemu podatkowego, poprzez:</w:t>
      </w:r>
    </w:p>
    <w:p w:rsidR="00827A76" w:rsidRPr="005822BC" w:rsidRDefault="00827A76" w:rsidP="00827A76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709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udzielenie ustnej lub mailowej odpowiedzi lub </w:t>
      </w:r>
    </w:p>
    <w:p w:rsidR="00827A76" w:rsidRPr="005822BC" w:rsidRDefault="00827A76" w:rsidP="00827A76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709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przygotowania odpowiedniej dokumentacji w formie </w:t>
      </w:r>
      <w:r w:rsidR="004452BD">
        <w:rPr>
          <w:rFonts w:eastAsia="Times New Roman" w:cstheme="minorHAnsi"/>
          <w:color w:val="000000"/>
          <w:lang w:eastAsia="pl-PL"/>
        </w:rPr>
        <w:t xml:space="preserve">pisemnej </w:t>
      </w:r>
      <w:r w:rsidRPr="005822BC">
        <w:rPr>
          <w:rFonts w:eastAsia="Times New Roman" w:cstheme="minorHAnsi"/>
          <w:color w:val="000000"/>
          <w:lang w:eastAsia="pl-PL"/>
        </w:rPr>
        <w:t>opinii niezbędn</w:t>
      </w:r>
      <w:r w:rsidR="004452BD">
        <w:rPr>
          <w:rFonts w:eastAsia="Times New Roman" w:cstheme="minorHAnsi"/>
          <w:color w:val="000000"/>
          <w:lang w:eastAsia="pl-PL"/>
        </w:rPr>
        <w:t>ej</w:t>
      </w:r>
      <w:r w:rsidRPr="005822BC">
        <w:rPr>
          <w:rFonts w:eastAsia="Times New Roman" w:cstheme="minorHAnsi"/>
          <w:color w:val="000000"/>
          <w:lang w:eastAsia="pl-PL"/>
        </w:rPr>
        <w:t xml:space="preserve"> Uprawnionemu do podjęcia właściwych czynności.</w:t>
      </w:r>
    </w:p>
    <w:p w:rsidR="00827A76" w:rsidRPr="005E4830" w:rsidRDefault="00827A76" w:rsidP="00827A76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E4830">
        <w:rPr>
          <w:rFonts w:eastAsia="Times New Roman" w:cstheme="minorHAnsi"/>
          <w:color w:val="000000"/>
          <w:lang w:eastAsia="pl-PL"/>
        </w:rPr>
        <w:t>W przypadku, jeśli problem zgłoszony przez Uprawnionego nie jest związany z wykonywaniem zawodu lekarza/lekarza dentysty lub prowadzonej działalności gospodarczej w tym zakresie, a</w:t>
      </w:r>
      <w:r>
        <w:rPr>
          <w:rFonts w:eastAsia="Times New Roman" w:cstheme="minorHAnsi"/>
          <w:color w:val="000000"/>
          <w:lang w:eastAsia="pl-PL"/>
        </w:rPr>
        <w:t> </w:t>
      </w:r>
      <w:r w:rsidRPr="005E4830">
        <w:rPr>
          <w:rFonts w:eastAsia="Times New Roman" w:cstheme="minorHAnsi"/>
          <w:color w:val="000000"/>
          <w:lang w:eastAsia="pl-PL"/>
        </w:rPr>
        <w:t xml:space="preserve">także w przypadku podejrzenia, że Uprawniony kontaktuje się z doradcą podatkowym </w:t>
      </w:r>
      <w:r w:rsidRPr="005E4830">
        <w:rPr>
          <w:rFonts w:eastAsia="Times New Roman" w:cstheme="minorHAnsi"/>
          <w:color w:val="000000"/>
          <w:lang w:eastAsia="pl-PL"/>
        </w:rPr>
        <w:lastRenderedPageBreak/>
        <w:t>w</w:t>
      </w:r>
      <w:r>
        <w:rPr>
          <w:rFonts w:eastAsia="Times New Roman" w:cstheme="minorHAnsi"/>
          <w:color w:val="000000"/>
          <w:lang w:eastAsia="pl-PL"/>
        </w:rPr>
        <w:t> </w:t>
      </w:r>
      <w:r w:rsidRPr="005E4830">
        <w:rPr>
          <w:rFonts w:eastAsia="Times New Roman" w:cstheme="minorHAnsi"/>
          <w:color w:val="000000"/>
          <w:lang w:eastAsia="pl-PL"/>
        </w:rPr>
        <w:t>sprawach dotyczących osób trzecich, Usługodawca ma prawo odmówić udzielenia Uprawnionemu konsultacji.</w:t>
      </w:r>
    </w:p>
    <w:p w:rsidR="00827A76" w:rsidRDefault="00827A76" w:rsidP="00827A76">
      <w:pPr>
        <w:pStyle w:val="Akapitzlist"/>
        <w:shd w:val="clear" w:color="auto" w:fill="FFFFFF"/>
        <w:spacing w:after="0" w:line="36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</w:p>
    <w:p w:rsidR="00827A76" w:rsidRPr="005822BC" w:rsidRDefault="00827A76" w:rsidP="00827A76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>Uprawniony ma prawo zażądać od Usługodawcy uzasadnienia przyczyn odmowy udzielenia  konsultacji. Żądanie uzasadnienia przyczyn odmowy udzielenia konsultacji, może zostać złożone przez Uprawnionego w formie pisemnej lub mai</w:t>
      </w:r>
      <w:r>
        <w:rPr>
          <w:rFonts w:eastAsia="Times New Roman" w:cstheme="minorHAnsi"/>
          <w:color w:val="000000"/>
          <w:lang w:eastAsia="pl-PL"/>
        </w:rPr>
        <w:t xml:space="preserve">lowej, </w:t>
      </w:r>
      <w:r w:rsidRPr="0001646F">
        <w:rPr>
          <w:rFonts w:eastAsia="Times New Roman" w:cstheme="minorHAnsi"/>
          <w:color w:val="000000"/>
          <w:lang w:eastAsia="pl-PL"/>
        </w:rPr>
        <w:t xml:space="preserve">nie później </w:t>
      </w:r>
      <w:r>
        <w:rPr>
          <w:rFonts w:eastAsia="Times New Roman" w:cstheme="minorHAnsi"/>
          <w:color w:val="000000"/>
          <w:lang w:eastAsia="pl-PL"/>
        </w:rPr>
        <w:t>niż 72</w:t>
      </w:r>
      <w:r w:rsidRPr="0001646F">
        <w:rPr>
          <w:rFonts w:eastAsia="Times New Roman" w:cstheme="minorHAnsi"/>
          <w:color w:val="000000"/>
          <w:lang w:eastAsia="pl-PL"/>
        </w:rPr>
        <w:t>h od uzyskania odmowy.</w:t>
      </w:r>
    </w:p>
    <w:p w:rsidR="00827A76" w:rsidRPr="005822BC" w:rsidRDefault="00827A76" w:rsidP="00827A76">
      <w:pPr>
        <w:pStyle w:val="Akapitzlist"/>
        <w:shd w:val="clear" w:color="auto" w:fill="FFFFFF"/>
        <w:spacing w:after="0" w:line="360" w:lineRule="auto"/>
        <w:ind w:left="360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§ 5</w:t>
      </w:r>
    </w:p>
    <w:p w:rsidR="00827A76" w:rsidRPr="005822BC" w:rsidRDefault="00827A76" w:rsidP="00827A76">
      <w:pPr>
        <w:pStyle w:val="Akapitzlist"/>
        <w:shd w:val="clear" w:color="auto" w:fill="FFFFFF"/>
        <w:spacing w:after="0" w:line="360" w:lineRule="auto"/>
        <w:ind w:left="360"/>
        <w:jc w:val="center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b/>
          <w:color w:val="000000"/>
          <w:lang w:eastAsia="pl-PL"/>
        </w:rPr>
        <w:t>Dokumenty niezbędne do udzielenia konsultacji</w:t>
      </w:r>
    </w:p>
    <w:p w:rsidR="00827A76" w:rsidRPr="005822BC" w:rsidRDefault="00827A76" w:rsidP="00827A7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Celem prawidłowo wykonania usługi doradztwa podatkowego, Doradca Podatkowy może zobowiązać Uprawnionego do przekazania niezbędnych dokumentów i informacji w zakreślonym terminie wskazując jednocześnie sposób ich przekazania. </w:t>
      </w:r>
    </w:p>
    <w:p w:rsidR="00827A76" w:rsidRPr="005822BC" w:rsidRDefault="00827A76" w:rsidP="00827A76">
      <w:pPr>
        <w:pStyle w:val="Akapitzlist"/>
        <w:shd w:val="clear" w:color="auto" w:fill="FFFFFF"/>
        <w:spacing w:after="0" w:line="360" w:lineRule="auto"/>
        <w:ind w:left="360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§ 6</w:t>
      </w:r>
    </w:p>
    <w:p w:rsidR="00827A76" w:rsidRPr="00CA2749" w:rsidRDefault="00827A76" w:rsidP="00827A76">
      <w:pPr>
        <w:pStyle w:val="Akapitzlist"/>
        <w:shd w:val="clear" w:color="auto" w:fill="FFFFFF"/>
        <w:spacing w:after="0" w:line="360" w:lineRule="auto"/>
        <w:ind w:left="360"/>
        <w:jc w:val="center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b/>
          <w:color w:val="000000"/>
          <w:lang w:eastAsia="pl-PL"/>
        </w:rPr>
        <w:t>Skargi i Reklamacje</w:t>
      </w:r>
    </w:p>
    <w:p w:rsidR="00827A76" w:rsidRPr="005822BC" w:rsidRDefault="00827A76" w:rsidP="00827A76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>W przypadku, gdy Uprawniony uzna, że konsultacja udzielona przez Usługodawcę została udzielona w sposób niewłaściwy lub nieprofesjonalny, czy też nieterminowy, Uprawniony ma prawo złożyć skargę lub reklamację.</w:t>
      </w:r>
    </w:p>
    <w:p w:rsidR="00827A76" w:rsidRPr="005822BC" w:rsidRDefault="00827A76" w:rsidP="00827A76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>Reklamację lub skargę Uprawniony składa w formie pisemnej lub mailowej bezpośrednio do</w:t>
      </w:r>
      <w:r>
        <w:rPr>
          <w:rFonts w:eastAsia="Times New Roman" w:cstheme="minorHAnsi"/>
          <w:color w:val="000000"/>
          <w:lang w:eastAsia="pl-PL"/>
        </w:rPr>
        <w:t> </w:t>
      </w:r>
      <w:r w:rsidRPr="005822BC">
        <w:rPr>
          <w:rFonts w:eastAsia="Times New Roman" w:cstheme="minorHAnsi"/>
          <w:color w:val="000000"/>
          <w:lang w:eastAsia="pl-PL"/>
        </w:rPr>
        <w:t>Usługodawcy, który w terminie 3 dni roboczych od dnia jej otrzymania zobowiązany jest przedłożyć reklamację/skargę wraz z wyjaśnieniem Prezesowi Okręgowej Rady Lekarskiej w</w:t>
      </w:r>
      <w:r>
        <w:rPr>
          <w:rFonts w:eastAsia="Times New Roman" w:cstheme="minorHAnsi"/>
          <w:color w:val="000000"/>
          <w:lang w:eastAsia="pl-PL"/>
        </w:rPr>
        <w:t> </w:t>
      </w:r>
      <w:r w:rsidRPr="005822BC">
        <w:rPr>
          <w:rFonts w:eastAsia="Times New Roman" w:cstheme="minorHAnsi"/>
          <w:color w:val="000000"/>
          <w:lang w:eastAsia="pl-PL"/>
        </w:rPr>
        <w:t>Warszawie.</w:t>
      </w:r>
    </w:p>
    <w:p w:rsidR="00827A76" w:rsidRPr="005822BC" w:rsidRDefault="00827A76" w:rsidP="00827A76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>Reklamację lub skargę należy złożyć w terminie 7 dni od dnia zdarzenia będącego przedmiotem skargi lub reklamacji. Spóźnione reklamacje lub skargi zostaną pozostawione bez rozpoznania.</w:t>
      </w:r>
    </w:p>
    <w:p w:rsidR="00827A76" w:rsidRPr="00CA2749" w:rsidRDefault="00827A76" w:rsidP="00827A76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>Uprawniony otrzyma od Usługodawcy odpowiedź na reklamację lub skargę w terminie do 14 dni roboczych od otrzymania reklamacji lub skargi.</w:t>
      </w:r>
    </w:p>
    <w:p w:rsidR="00827A76" w:rsidRPr="005822BC" w:rsidRDefault="00827A76" w:rsidP="00827A7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§ 7</w:t>
      </w:r>
    </w:p>
    <w:p w:rsidR="00827A76" w:rsidRPr="005822BC" w:rsidRDefault="00827A76" w:rsidP="00827A7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b/>
          <w:color w:val="000000"/>
          <w:lang w:eastAsia="pl-PL"/>
        </w:rPr>
        <w:t>Klauzula RODO</w:t>
      </w:r>
    </w:p>
    <w:p w:rsidR="00827A76" w:rsidRPr="005822BC" w:rsidRDefault="00827A76" w:rsidP="004175C2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5822BC">
        <w:rPr>
          <w:rFonts w:eastAsia="Times New Roman" w:cstheme="minorHAnsi"/>
          <w:bCs/>
          <w:color w:val="000000"/>
          <w:lang w:eastAsia="pl-PL"/>
        </w:rPr>
        <w:t>Klauzula informacyjna dotycząca przetwarzania danych osobowych w zakresie udzielonych konsultacji</w:t>
      </w:r>
      <w:r w:rsidR="00CB4B39">
        <w:rPr>
          <w:rFonts w:eastAsia="Times New Roman" w:cstheme="minorHAnsi"/>
          <w:bCs/>
          <w:color w:val="000000"/>
          <w:lang w:eastAsia="pl-PL"/>
        </w:rPr>
        <w:t xml:space="preserve"> załączona jest każdorazowo do formularza zgłoszeniowego.</w:t>
      </w:r>
    </w:p>
    <w:p w:rsidR="00827A76" w:rsidRPr="005822BC" w:rsidRDefault="00827A76" w:rsidP="00827A76">
      <w:pPr>
        <w:shd w:val="clear" w:color="auto" w:fill="FFFFFF"/>
        <w:spacing w:after="0" w:line="360" w:lineRule="auto"/>
        <w:ind w:left="360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§ 8</w:t>
      </w:r>
    </w:p>
    <w:p w:rsidR="00827A76" w:rsidRPr="005822BC" w:rsidRDefault="00827A76" w:rsidP="00827A76">
      <w:pPr>
        <w:shd w:val="clear" w:color="auto" w:fill="FFFFFF"/>
        <w:spacing w:after="0" w:line="360" w:lineRule="auto"/>
        <w:ind w:left="360"/>
        <w:jc w:val="center"/>
        <w:rPr>
          <w:rFonts w:eastAsia="Times New Roman" w:cstheme="minorHAnsi"/>
          <w:b/>
          <w:color w:val="000000"/>
          <w:lang w:eastAsia="pl-PL"/>
        </w:rPr>
      </w:pPr>
      <w:r w:rsidRPr="005822BC">
        <w:rPr>
          <w:rFonts w:eastAsia="Times New Roman" w:cstheme="minorHAnsi"/>
          <w:b/>
          <w:color w:val="000000"/>
          <w:lang w:eastAsia="pl-PL"/>
        </w:rPr>
        <w:t>Postanowienia końcowe</w:t>
      </w:r>
    </w:p>
    <w:p w:rsidR="00827A76" w:rsidRPr="005822BC" w:rsidRDefault="00827A76" w:rsidP="00827A7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5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t xml:space="preserve">Wszelkie zmiany Regulaminu wymagają dla swej ważności zachowania formy pisemnej pod rygorem nieważności. </w:t>
      </w:r>
    </w:p>
    <w:p w:rsidR="00827A76" w:rsidRDefault="00827A76" w:rsidP="00827A7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5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822BC">
        <w:rPr>
          <w:rFonts w:eastAsia="Times New Roman" w:cstheme="minorHAnsi"/>
          <w:color w:val="000000"/>
          <w:lang w:eastAsia="pl-PL"/>
        </w:rPr>
        <w:lastRenderedPageBreak/>
        <w:t>Okręgowa Izba Lekarska w Warszawie nie ponosi odpowiedzialności za przebieg oraz efekt</w:t>
      </w:r>
      <w:r w:rsidRPr="005822BC">
        <w:rPr>
          <w:rFonts w:cstheme="minorHAnsi"/>
        </w:rPr>
        <w:t xml:space="preserve"> </w:t>
      </w:r>
      <w:r w:rsidRPr="005822BC">
        <w:rPr>
          <w:rFonts w:eastAsia="Times New Roman" w:cstheme="minorHAnsi"/>
          <w:color w:val="000000"/>
          <w:lang w:eastAsia="pl-PL"/>
        </w:rPr>
        <w:t>udzielonej przez Doradcę Podatkowego konsultacji, a także ewentualne następstwa jej  nienależytego udzielenia.</w:t>
      </w:r>
    </w:p>
    <w:p w:rsidR="00827A76" w:rsidRPr="005822BC" w:rsidRDefault="00CB4B39" w:rsidP="00827A7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5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Wypełnienie i przekazanie</w:t>
      </w:r>
      <w:r w:rsidR="004452BD">
        <w:rPr>
          <w:rFonts w:eastAsia="Times New Roman" w:cstheme="minorHAnsi"/>
          <w:color w:val="000000"/>
          <w:lang w:eastAsia="pl-PL"/>
        </w:rPr>
        <w:t xml:space="preserve"> </w:t>
      </w:r>
      <w:r w:rsidR="00827A76">
        <w:rPr>
          <w:rFonts w:eastAsia="Times New Roman" w:cstheme="minorHAnsi"/>
          <w:color w:val="000000"/>
          <w:lang w:eastAsia="pl-PL"/>
        </w:rPr>
        <w:t xml:space="preserve">przez Uprawnionego </w:t>
      </w:r>
      <w:r w:rsidR="004452BD">
        <w:rPr>
          <w:rFonts w:eastAsia="Times New Roman" w:cstheme="minorHAnsi"/>
          <w:color w:val="000000"/>
          <w:lang w:eastAsia="pl-PL"/>
        </w:rPr>
        <w:t xml:space="preserve">formularza zgłoszeniowego </w:t>
      </w:r>
      <w:r w:rsidR="00827A76">
        <w:rPr>
          <w:rFonts w:eastAsia="Times New Roman" w:cstheme="minorHAnsi"/>
          <w:color w:val="000000"/>
          <w:lang w:eastAsia="pl-PL"/>
        </w:rPr>
        <w:t xml:space="preserve">jest równoznaczne z akceptacją niniejszego Regulaminu. </w:t>
      </w:r>
    </w:p>
    <w:p w:rsidR="00827A76" w:rsidRPr="005822BC" w:rsidRDefault="00827A76" w:rsidP="00827A7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5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</w:t>
      </w:r>
      <w:r w:rsidRPr="005822BC">
        <w:rPr>
          <w:rFonts w:eastAsia="Times New Roman" w:cstheme="minorHAnsi"/>
          <w:color w:val="000000"/>
          <w:lang w:eastAsia="pl-PL"/>
        </w:rPr>
        <w:t xml:space="preserve">egulamin wchodzi w życie z dniem podjęcia. </w:t>
      </w:r>
    </w:p>
    <w:p w:rsidR="00827A76" w:rsidRPr="005822BC" w:rsidRDefault="00827A76" w:rsidP="00827A76">
      <w:pPr>
        <w:shd w:val="clear" w:color="auto" w:fill="FFFFFF"/>
        <w:spacing w:before="100" w:beforeAutospacing="1" w:after="150" w:line="360" w:lineRule="auto"/>
        <w:ind w:left="360"/>
        <w:rPr>
          <w:rFonts w:eastAsia="Times New Roman" w:cstheme="minorHAnsi"/>
          <w:color w:val="000000"/>
          <w:lang w:eastAsia="pl-PL"/>
        </w:rPr>
      </w:pPr>
    </w:p>
    <w:p w:rsidR="008600F0" w:rsidRDefault="008600F0"/>
    <w:sectPr w:rsidR="0086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F34"/>
    <w:multiLevelType w:val="hybridMultilevel"/>
    <w:tmpl w:val="FE4E8C34"/>
    <w:lvl w:ilvl="0" w:tplc="08AE65B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6C0D"/>
    <w:multiLevelType w:val="hybridMultilevel"/>
    <w:tmpl w:val="214CC9B4"/>
    <w:lvl w:ilvl="0" w:tplc="7416F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B017E"/>
    <w:multiLevelType w:val="hybridMultilevel"/>
    <w:tmpl w:val="6248CFE4"/>
    <w:lvl w:ilvl="0" w:tplc="E0DC181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50234"/>
    <w:multiLevelType w:val="hybridMultilevel"/>
    <w:tmpl w:val="C01C687E"/>
    <w:lvl w:ilvl="0" w:tplc="F2820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C22D3"/>
    <w:multiLevelType w:val="hybridMultilevel"/>
    <w:tmpl w:val="78EEAC76"/>
    <w:lvl w:ilvl="0" w:tplc="CA408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BF4E32"/>
    <w:multiLevelType w:val="hybridMultilevel"/>
    <w:tmpl w:val="85DE024C"/>
    <w:lvl w:ilvl="0" w:tplc="69BCD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65E61"/>
    <w:multiLevelType w:val="hybridMultilevel"/>
    <w:tmpl w:val="FCE2325C"/>
    <w:lvl w:ilvl="0" w:tplc="69541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16245"/>
    <w:multiLevelType w:val="hybridMultilevel"/>
    <w:tmpl w:val="E840A616"/>
    <w:lvl w:ilvl="0" w:tplc="11CE4E1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58"/>
    <w:rsid w:val="004175C2"/>
    <w:rsid w:val="004452BD"/>
    <w:rsid w:val="00827A76"/>
    <w:rsid w:val="008600F0"/>
    <w:rsid w:val="00C66E9C"/>
    <w:rsid w:val="00CB4B39"/>
    <w:rsid w:val="00E7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D3C94-3C87-457E-A9EC-7BC2C04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A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A7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2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2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2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Wyrobek</dc:creator>
  <cp:keywords/>
  <dc:description/>
  <cp:lastModifiedBy>Zuzanna Pierścińska</cp:lastModifiedBy>
  <cp:revision>2</cp:revision>
  <dcterms:created xsi:type="dcterms:W3CDTF">2023-12-05T12:37:00Z</dcterms:created>
  <dcterms:modified xsi:type="dcterms:W3CDTF">2023-12-05T12:37:00Z</dcterms:modified>
</cp:coreProperties>
</file>