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78" w:line="360" w:lineRule="auto"/>
        <w:jc w:val="both"/>
        <w:rPr>
          <w:rFonts w:ascii="Tahoma" w:hAnsi="Tahoma" w:cs="Georgia"/>
          <w:b/>
          <w:bCs/>
          <w:color w:val="000000"/>
        </w:rPr>
      </w:pPr>
      <w:r w:rsidRPr="003711E5">
        <w:rPr>
          <w:rFonts w:ascii="Tahoma" w:hAnsi="Tahoma" w:cs="Georgia"/>
          <w:b/>
          <w:bCs/>
          <w:color w:val="000000"/>
        </w:rPr>
        <w:t>ZGODA PACJENTA NA LECZENIE CHIRURGICZNE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78" w:line="360" w:lineRule="auto"/>
        <w:jc w:val="both"/>
        <w:rPr>
          <w:rFonts w:ascii="Tahoma" w:hAnsi="Tahoma" w:cs="Georgia"/>
          <w:b/>
          <w:bCs/>
          <w:color w:val="000000"/>
        </w:rPr>
      </w:pPr>
      <w:r w:rsidRPr="003711E5">
        <w:rPr>
          <w:rFonts w:ascii="Tahoma" w:hAnsi="Tahoma" w:cs="Georgia"/>
          <w:b/>
          <w:bCs/>
          <w:color w:val="000000"/>
        </w:rPr>
        <w:t xml:space="preserve">EKSTRAKCJA 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b/>
          <w:bCs/>
          <w:color w:val="000000"/>
          <w:u w:val="single" w:color="000000"/>
        </w:rPr>
      </w:pPr>
      <w:r w:rsidRPr="003711E5">
        <w:rPr>
          <w:rFonts w:ascii="Tahoma" w:hAnsi="Tahoma" w:cs="Georgia"/>
          <w:b/>
          <w:bCs/>
          <w:color w:val="000000"/>
          <w:u w:val="single" w:color="000000"/>
        </w:rPr>
        <w:t xml:space="preserve">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b/>
          <w:bCs/>
          <w:color w:val="000000"/>
          <w:u w:color="000000"/>
        </w:rPr>
      </w:pPr>
      <w:r w:rsidRPr="003711E5">
        <w:rPr>
          <w:rFonts w:ascii="Tahoma" w:hAnsi="Tahoma" w:cs="Georgia"/>
          <w:b/>
          <w:bCs/>
          <w:color w:val="000000"/>
          <w:u w:color="000000"/>
        </w:rPr>
        <w:t xml:space="preserve">                          ………………………................................……………………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  </w:t>
      </w:r>
      <w:r w:rsidRPr="003711E5">
        <w:rPr>
          <w:rFonts w:ascii="Tahoma" w:hAnsi="Tahoma" w:cs="Georgia"/>
          <w:color w:val="000000"/>
          <w:u w:color="000000"/>
        </w:rPr>
        <w:tab/>
        <w:t xml:space="preserve">                        imię i nazwisko PESEL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Niniejszym wyrażam zgodę na leczenie z zakresu chirurgii stomatologicznej. </w:t>
      </w:r>
    </w:p>
    <w:p w:rsidR="00990A90" w:rsidRPr="003711E5" w:rsidRDefault="00990A90" w:rsidP="00A55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>Oświadczam, że udzieliłem(-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am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) pisemnie wyczerpujących i prawdziwych informacji co do mojego stanu zdrowia </w:t>
      </w:r>
      <w:r w:rsidR="00A55354">
        <w:rPr>
          <w:rFonts w:ascii="Tahoma" w:hAnsi="Tahoma" w:cs="Georgia"/>
          <w:color w:val="000000"/>
          <w:u w:color="000000"/>
        </w:rPr>
        <w:t>.</w:t>
      </w:r>
      <w:bookmarkStart w:id="0" w:name="_GoBack"/>
      <w:bookmarkEnd w:id="0"/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/>
          <w:color w:val="000000"/>
          <w:kern w:val="1"/>
          <w:u w:color="000000"/>
        </w:rPr>
        <w:t xml:space="preserve">O wszelkich zmianach stanu mojego zdrowia zobowiązuję się powiadomić lekarza prowadzącego </w:t>
      </w:r>
      <w:proofErr w:type="gramStart"/>
      <w:r w:rsidRPr="003711E5">
        <w:rPr>
          <w:rFonts w:ascii="Tahoma" w:hAnsi="Tahoma"/>
          <w:color w:val="000000"/>
          <w:kern w:val="1"/>
          <w:u w:color="000000"/>
        </w:rPr>
        <w:t>pisemnie .</w:t>
      </w:r>
      <w:proofErr w:type="gramEnd"/>
      <w:r w:rsidRPr="003711E5">
        <w:rPr>
          <w:rFonts w:ascii="Tahoma" w:hAnsi="Tahoma"/>
          <w:color w:val="000000"/>
          <w:kern w:val="1"/>
          <w:u w:color="000000"/>
        </w:rPr>
        <w:t xml:space="preserve"> Wyrażam zgodę na wykonanie dokumentacji radiologicznej i fotograficznej.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/>
          <w:color w:val="000000"/>
          <w:kern w:val="1"/>
          <w:u w:color="000000"/>
        </w:rPr>
        <w:t xml:space="preserve">Leczenie będzie polegać </w:t>
      </w:r>
      <w:proofErr w:type="gramStart"/>
      <w:r w:rsidRPr="003711E5">
        <w:rPr>
          <w:rFonts w:ascii="Tahoma" w:hAnsi="Tahoma"/>
          <w:color w:val="000000"/>
          <w:kern w:val="1"/>
          <w:u w:color="000000"/>
        </w:rPr>
        <w:t>na  :</w:t>
      </w:r>
      <w:proofErr w:type="gramEnd"/>
      <w:r w:rsidRPr="003711E5">
        <w:rPr>
          <w:rFonts w:ascii="Tahoma" w:hAnsi="Tahoma"/>
          <w:color w:val="000000"/>
          <w:kern w:val="1"/>
          <w:u w:color="000000"/>
        </w:rPr>
        <w:t xml:space="preserve"> …………………………………………………………………………………………………………………………………………………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Tahoma" w:hAnsi="Tahoma"/>
          <w:color w:val="000000"/>
          <w:kern w:val="1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/>
          <w:color w:val="000000"/>
          <w:kern w:val="1"/>
          <w:u w:color="000000"/>
        </w:rPr>
        <w:t xml:space="preserve">Lekarz przeprowadzający </w:t>
      </w:r>
      <w:proofErr w:type="gramStart"/>
      <w:r w:rsidRPr="003711E5">
        <w:rPr>
          <w:rFonts w:ascii="Tahoma" w:hAnsi="Tahoma"/>
          <w:color w:val="000000"/>
          <w:kern w:val="1"/>
          <w:u w:color="000000"/>
        </w:rPr>
        <w:t>ekstrakcję :</w:t>
      </w:r>
      <w:proofErr w:type="gramEnd"/>
      <w:r w:rsidRPr="003711E5">
        <w:rPr>
          <w:rFonts w:ascii="Tahoma" w:hAnsi="Tahoma"/>
          <w:color w:val="000000"/>
          <w:kern w:val="1"/>
          <w:u w:color="000000"/>
        </w:rPr>
        <w:t xml:space="preserve"> .......................................................................................................................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/>
          <w:color w:val="000000"/>
          <w:kern w:val="1"/>
          <w:u w:color="000000"/>
        </w:rPr>
        <w:t xml:space="preserve">Wyrażam zgodę </w:t>
      </w:r>
      <w:proofErr w:type="gramStart"/>
      <w:r w:rsidRPr="003711E5">
        <w:rPr>
          <w:rFonts w:ascii="Tahoma" w:hAnsi="Tahoma"/>
          <w:color w:val="000000"/>
          <w:kern w:val="1"/>
          <w:u w:color="000000"/>
        </w:rPr>
        <w:t>na  wykonanie</w:t>
      </w:r>
      <w:proofErr w:type="gramEnd"/>
      <w:r w:rsidRPr="003711E5">
        <w:rPr>
          <w:rFonts w:ascii="Tahoma" w:hAnsi="Tahoma"/>
          <w:color w:val="000000"/>
          <w:kern w:val="1"/>
          <w:u w:color="000000"/>
        </w:rPr>
        <w:t xml:space="preserve">  znieczulenia miejscowego nasiękowego, przewodowego śródwięzadłowe oraz wyrażam zgodę  by lekarz wybrał rodzaj oraz ilość znieczulenia podczas leczenia. Zostałam poinformowana/poinformowany </w:t>
      </w:r>
      <w:proofErr w:type="gramStart"/>
      <w:r w:rsidRPr="003711E5">
        <w:rPr>
          <w:rFonts w:ascii="Tahoma" w:hAnsi="Tahoma"/>
          <w:color w:val="000000"/>
          <w:kern w:val="1"/>
          <w:u w:color="000000"/>
        </w:rPr>
        <w:t>o  powikłaniach</w:t>
      </w:r>
      <w:proofErr w:type="gramEnd"/>
      <w:r w:rsidRPr="003711E5">
        <w:rPr>
          <w:rFonts w:ascii="Tahoma" w:hAnsi="Tahoma"/>
          <w:color w:val="000000"/>
          <w:kern w:val="1"/>
          <w:u w:color="000000"/>
        </w:rPr>
        <w:t xml:space="preserve"> związanych z podanie znieczulenia , o ryzyku jak również o alternatywnych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metodachNie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znam żadnych przeciwskazań do wykonania znieczulenia  TAK /NIE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/>
          <w:color w:val="000000"/>
          <w:kern w:val="1"/>
          <w:u w:color="000000"/>
        </w:rPr>
        <w:t xml:space="preserve">Przeciwskazania do wykonania </w:t>
      </w:r>
      <w:proofErr w:type="gramStart"/>
      <w:r w:rsidRPr="003711E5">
        <w:rPr>
          <w:rFonts w:ascii="Tahoma" w:hAnsi="Tahoma"/>
          <w:color w:val="000000"/>
          <w:kern w:val="1"/>
          <w:u w:color="000000"/>
        </w:rPr>
        <w:t>znieczulenia :</w:t>
      </w:r>
      <w:proofErr w:type="gramEnd"/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/>
          <w:color w:val="000000"/>
          <w:kern w:val="1"/>
          <w:u w:color="000000"/>
        </w:rPr>
        <w:t>…………………………………………………………………………………………………………………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/>
          <w:color w:val="000000"/>
          <w:kern w:val="1"/>
          <w:u w:color="000000"/>
        </w:rPr>
        <w:t xml:space="preserve">Ekstrakcja jest zabiegiem chirurgicznym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polegającym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na bezpowrotnym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usunięciu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zęba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lub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zębów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, przy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użyciu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instrumentarium chirurgicznego.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Może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wiązac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z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koniecznościa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rozcięcie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dziąsła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i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okostnej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, zniesieniem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kości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(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otaczającej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ząb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lub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korzen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́) i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założeniem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szwów po wykonanym zabiegu (ekstrakcja chirurgiczna). Zwykle wykonywana jest, kiedy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dostępne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metody leczenia zachowawczego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okaża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</w:t>
      </w:r>
      <w:proofErr w:type="gramStart"/>
      <w:r w:rsidRPr="003711E5">
        <w:rPr>
          <w:rFonts w:ascii="Tahoma" w:hAnsi="Tahoma"/>
          <w:color w:val="000000"/>
          <w:kern w:val="1"/>
          <w:u w:color="000000"/>
        </w:rPr>
        <w:t>nieskuteczne,</w:t>
      </w:r>
      <w:proofErr w:type="gramEnd"/>
      <w:r w:rsidRPr="003711E5">
        <w:rPr>
          <w:rFonts w:ascii="Tahoma" w:hAnsi="Tahoma"/>
          <w:color w:val="000000"/>
          <w:kern w:val="1"/>
          <w:u w:color="000000"/>
        </w:rPr>
        <w:t xml:space="preserve"> lub zniszczenie tkanek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zęba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jest tak zaawansowane,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iz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̇ nie ma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możliwości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jego leczenia i trwałej odbudowy.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  <w:proofErr w:type="spellStart"/>
      <w:r w:rsidRPr="003711E5">
        <w:rPr>
          <w:rFonts w:ascii="Tahoma" w:hAnsi="Tahoma"/>
          <w:color w:val="000000"/>
          <w:kern w:val="1"/>
          <w:u w:color="000000"/>
        </w:rPr>
        <w:t>Możliwa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jest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równiez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̇ ekstrakcja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zęba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zdrowego, w czasie przygotowania jamy ustnej do </w:t>
      </w:r>
      <w:proofErr w:type="gramStart"/>
      <w:r w:rsidRPr="003711E5">
        <w:rPr>
          <w:rFonts w:ascii="Tahoma" w:hAnsi="Tahoma"/>
          <w:color w:val="000000"/>
          <w:kern w:val="1"/>
          <w:u w:color="000000"/>
        </w:rPr>
        <w:t>protezowania,</w:t>
      </w:r>
      <w:proofErr w:type="gramEnd"/>
      <w:r w:rsidRPr="003711E5">
        <w:rPr>
          <w:rFonts w:ascii="Tahoma" w:hAnsi="Tahoma"/>
          <w:color w:val="000000"/>
          <w:kern w:val="1"/>
          <w:u w:color="000000"/>
        </w:rPr>
        <w:t xml:space="preserve"> lub jako element leczenia ortodontycznego. Zabieg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najczęściej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wykonywany jest w znieczuleniu miejscowym. Znieczulenie znosi odczuwanie bólu, jednak czucie dotyku, ucisku czy rozpierania jest zachowane. Istnieje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możliwośc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przeprowadzenia zabiegu w znieczuleniu ogólnym lub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analgosedacji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, które stosuje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przy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określonych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wskazaniach. Ekstrakcja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może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łączyc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z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koniecznościa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przeprowadzenia dodatkowych zabiegów leczniczych, jak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wyłyżeczkowanie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(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usunięcie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) ziarniny zapalnej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otaczającej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usuwany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ząb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(wykonywane rutynowo,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jeśli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ząb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jest przyczyną stanu zapalnego tkanek okołowierzchołkowych), wyrównanie brzegów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kości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. Rana poekstrakcyjna zaopatrywana jest jałowym </w:t>
      </w:r>
      <w:r w:rsidRPr="003711E5">
        <w:rPr>
          <w:rFonts w:ascii="Tahoma" w:hAnsi="Tahoma"/>
          <w:color w:val="000000"/>
          <w:kern w:val="1"/>
          <w:u w:color="000000"/>
        </w:rPr>
        <w:lastRenderedPageBreak/>
        <w:t xml:space="preserve">tamponem z gazy, przy rozleglejszych zabiegach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zębodoły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zabezpiecza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szwami.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Zębodół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po ekstrakcji wypełnia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krwia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zamieniająca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w skrzep,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dzięki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któremu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następuja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procesy gojenia i powstawania tzw. „blizny kostnej” Skrzep jest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niezbędny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do prawidłowego przebiegu procesu gojenia i dlatego nie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należy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go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usuwac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́. W normalnych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okolicznościach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dyskomfort powinien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zmniejszyc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̨ w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ciągu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trzech dni do dwóch tygodni. Niekiedy zabieg ekstrakcji wykonywany jest w osłonie antybiotykowej. Wiele stanów chorobowych jak i przyjmowanych leków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może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wpłynąc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>́ na przebieg zabiegu. Z tego powodu przed wykonaniem ekstrakcji konieczne jest szczegółowe poinformowanie lekarza o stanie zdrowia Pacjenta wypełniając ankietę zdrowia.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/>
          <w:color w:val="000000"/>
          <w:kern w:val="1"/>
          <w:u w:color="000000"/>
        </w:rPr>
        <w:t xml:space="preserve">Zalecenia przed zabiegiem: Ekstrakcja zawsze powoduje mniejsze lub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większe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obciążenie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okolicznych tkanek, a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także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całego ustroju, dlatego przed zabiegiem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należy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: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wypocząc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oraz, o ile </w:t>
      </w:r>
      <w:proofErr w:type="gramStart"/>
      <w:r w:rsidRPr="003711E5">
        <w:rPr>
          <w:rFonts w:ascii="Tahoma" w:hAnsi="Tahoma"/>
          <w:color w:val="000000"/>
          <w:kern w:val="1"/>
          <w:u w:color="000000"/>
        </w:rPr>
        <w:t>lekarz  nie</w:t>
      </w:r>
      <w:proofErr w:type="gramEnd"/>
      <w:r w:rsidRPr="003711E5">
        <w:rPr>
          <w:rFonts w:ascii="Tahoma" w:hAnsi="Tahoma"/>
          <w:color w:val="000000"/>
          <w:kern w:val="1"/>
          <w:u w:color="000000"/>
        </w:rPr>
        <w:t xml:space="preserve"> zaleci inaczej, to: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zjeśc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lekki posiłek,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przyjąc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stale przyjmowane leki. W dniu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poprzedzającym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i w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dzien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zabiegu nie palić tytoniu, nie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spożywac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alkoholu nie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używac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́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żadnych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środków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odurzających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 xml:space="preserve"> ani 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pobudzających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>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/>
          <w:color w:val="000000"/>
          <w:kern w:val="1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34" w:line="360" w:lineRule="auto"/>
        <w:jc w:val="both"/>
        <w:rPr>
          <w:rFonts w:ascii="Tahoma" w:hAnsi="Tahoma"/>
          <w:color w:val="000000"/>
          <w:kern w:val="1"/>
          <w:u w:color="000000"/>
        </w:rPr>
      </w:pPr>
      <w:r w:rsidRPr="003711E5">
        <w:rPr>
          <w:rFonts w:ascii="Tahoma" w:hAnsi="Tahoma"/>
          <w:color w:val="000000"/>
          <w:kern w:val="1"/>
          <w:u w:color="000000"/>
        </w:rPr>
        <w:t>Zostałem(</w:t>
      </w:r>
      <w:proofErr w:type="spellStart"/>
      <w:r w:rsidRPr="003711E5">
        <w:rPr>
          <w:rFonts w:ascii="Tahoma" w:hAnsi="Tahoma"/>
          <w:color w:val="000000"/>
          <w:kern w:val="1"/>
          <w:u w:color="000000"/>
        </w:rPr>
        <w:t>am</w:t>
      </w:r>
      <w:proofErr w:type="spellEnd"/>
      <w:r w:rsidRPr="003711E5">
        <w:rPr>
          <w:rFonts w:ascii="Tahoma" w:hAnsi="Tahoma"/>
          <w:color w:val="000000"/>
          <w:kern w:val="1"/>
          <w:u w:color="000000"/>
        </w:rPr>
        <w:t>) poinformowany(a):</w:t>
      </w:r>
    </w:p>
    <w:p w:rsidR="00990A90" w:rsidRPr="003711E5" w:rsidRDefault="00990A90" w:rsidP="00990A9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44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technice zabiegu i szczegółowo zaznajomiony (-a) z całym przebiegiem proponowanego leczenia, a także o tym,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że  zabieg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wykonywany będzie w znieczuleniu miejscowym</w:t>
      </w:r>
    </w:p>
    <w:p w:rsidR="00990A90" w:rsidRPr="003711E5" w:rsidRDefault="00990A90" w:rsidP="00990A9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44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o ryzyku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i  możliwości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wystąpienia powikłań ( w trakcie lub po zabiegu), takich jak: obrzęk,  krwawienie, zasinienie, stany zapalne,  utrudnione gojenie się rany, nadmierne lub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przedłużające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̨ krwawienie. uszkodzenie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zębów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sąsiednich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w trakcie zabiegu. reakcji uczuleniowej na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środki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znieczulające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., tzw. suchy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zębodół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- utrudnione gojenie spowodowane utratą skrzepu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zabezpieczającego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okolicę ekstrakcji  (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zębodół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),  perforację dna zatoki, po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usunięciu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zęba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może  dojść do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połączenia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światła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zatoki z jamą ustną ( stan ten wymaga przeprowadzenia dodatkowych zabiegów chirurgicznych ), uszkodzenie nerwu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zębodołowego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dolnego, które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może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powodowac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dolegliwości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bólowe lub zaburzenie czucia w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obrębie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wargi dolnej, niekiedy bezpowrotne.</w:t>
      </w:r>
    </w:p>
    <w:p w:rsidR="00990A90" w:rsidRPr="003711E5" w:rsidRDefault="00990A90" w:rsidP="00990A9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44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w szczególnych wypadkach może dojść do powikłań w postaci np.  złamania żuchwy, uszkodzenia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zebów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sadziednich</w:t>
      </w:r>
      <w:proofErr w:type="spellEnd"/>
      <w:r w:rsidRPr="003711E5">
        <w:rPr>
          <w:rFonts w:ascii="Tahoma" w:hAnsi="Tahoma" w:cs="Georgia"/>
          <w:color w:val="000000"/>
          <w:u w:color="000000"/>
        </w:rPr>
        <w:t>, połączenia ustno-zatokowego.</w:t>
      </w:r>
    </w:p>
    <w:p w:rsidR="00990A90" w:rsidRPr="003711E5" w:rsidRDefault="00990A90" w:rsidP="00990A9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44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 w przypadku niedostatecznego utrzymywania higieny jamy ustnej może dojść do stanu zapalnego tkanek w szczególności do stanu zapalnego kości i w konsekwencji do konieczności dodatkowego leczenia i zabiegów operacyjnych</w:t>
      </w:r>
    </w:p>
    <w:p w:rsidR="00990A90" w:rsidRPr="003711E5" w:rsidRDefault="00990A90" w:rsidP="00990A9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44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>o niekorzystnym wpływie palenia tytoniu na ostateczny wynik gojenia rany.</w:t>
      </w:r>
    </w:p>
    <w:p w:rsidR="00990A90" w:rsidRPr="003711E5" w:rsidRDefault="00990A90" w:rsidP="00990A9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44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o wskazaniach odnośnie postępowania po zabiegu,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a  w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szczególności o:</w:t>
      </w:r>
    </w:p>
    <w:p w:rsidR="00990A90" w:rsidRPr="003711E5" w:rsidRDefault="00990A90" w:rsidP="00990A9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>zakazie podejmowania większego wysiłku fizycznego</w:t>
      </w:r>
    </w:p>
    <w:p w:rsidR="00990A90" w:rsidRPr="003711E5" w:rsidRDefault="00990A90" w:rsidP="00990A9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>zakazie picia alkoholu i palenia tytoniu przez co najmniej 7 dni po zabiegu</w:t>
      </w:r>
    </w:p>
    <w:p w:rsidR="00990A90" w:rsidRPr="003711E5" w:rsidRDefault="00990A90" w:rsidP="00990A9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konieczności przyjmowania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przez  pacjenta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przepisanego antybiotyku</w:t>
      </w:r>
    </w:p>
    <w:p w:rsidR="00990A90" w:rsidRPr="003711E5" w:rsidRDefault="00990A90" w:rsidP="00990A9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>konieczności płukania jamy ustnej zaleconym antyseptykiem</w:t>
      </w:r>
    </w:p>
    <w:p w:rsidR="00990A90" w:rsidRPr="003711E5" w:rsidRDefault="00990A90" w:rsidP="00990A9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konieczności usunięciu szwów chirurgicznych  </w:t>
      </w:r>
    </w:p>
    <w:p w:rsidR="00990A90" w:rsidRPr="003711E5" w:rsidRDefault="00990A90" w:rsidP="00990A9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wizytach kontrolnych, na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które  pacjent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musi się zgłaszać w wyznaczonych przez lekarza terminach</w:t>
      </w:r>
    </w:p>
    <w:p w:rsidR="00990A90" w:rsidRPr="003711E5" w:rsidRDefault="00990A90" w:rsidP="00990A9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after="34"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lastRenderedPageBreak/>
        <w:t xml:space="preserve">konieczności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ścisłego  przestrzegania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zaleceń dotyczących higieny jamy ustnej</w:t>
      </w:r>
    </w:p>
    <w:p w:rsidR="00990A90" w:rsidRPr="003711E5" w:rsidRDefault="00990A90" w:rsidP="00990A9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zakazie prowadzenia pojazdów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mechanicznych  przez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12 h po zabiegu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>Konsekwencje ekstrakcji: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1)  Brak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zęba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- utrata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ciągłości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łuku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zębowego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2)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Następcze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przemieszczenie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zębów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sąsiednich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i przeciwstawnych - w celu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zamknięcia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powstałej luki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3) Ból/dyskomfort poekstrakcyjny.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4)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Następczy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zanik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kości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wyrostka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zębodołowego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w miejscu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brakującego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zęba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z uwagi na     pozbawienie stymulacji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kości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- od 40 % do 60 % w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ciągu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pierwszych 3 lat i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postępujący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dalej  około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0,5 % na rok. Dlatego zaleca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̨ wypełnienie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zębodołu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gramStart"/>
      <w:r w:rsidRPr="003711E5">
        <w:rPr>
          <w:rFonts w:ascii="Tahoma" w:hAnsi="Tahoma" w:cs="Georgia"/>
          <w:color w:val="000000"/>
          <w:u w:color="000000"/>
        </w:rPr>
        <w:t xml:space="preserve">preparatem 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kościozastępczym</w:t>
      </w:r>
      <w:proofErr w:type="spellEnd"/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, który na pewien czas ogranicza zanik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kości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wyrostka , powoduje to jednak wzrost kosztów.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 5) Zanik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kości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– odsłanianie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̨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sąsiednich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zębów</w:t>
      </w:r>
      <w:proofErr w:type="spellEnd"/>
      <w:r w:rsidRPr="003711E5">
        <w:rPr>
          <w:rFonts w:ascii="Tahoma" w:hAnsi="Tahoma" w:cs="Georgia"/>
          <w:color w:val="000000"/>
          <w:u w:color="000000"/>
        </w:rPr>
        <w:t>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 6)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Upośledzenie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żucia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,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przeciążenie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zachowanych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zębów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.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 7) Zaburzenie estetyki twarzy.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 8)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Koniecznośc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uzupełnienia braku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zębowego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poprzez leczenie implantologiczne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lub  protetyczne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(Z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wyjątkiem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trzecich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zębów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trzonowych lub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zębów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usuwanych z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wskazan</w:t>
      </w:r>
      <w:proofErr w:type="spellEnd"/>
      <w:r w:rsidRPr="003711E5">
        <w:rPr>
          <w:rFonts w:ascii="Tahoma" w:hAnsi="Tahoma" w:cs="Georgia"/>
          <w:color w:val="000000"/>
          <w:u w:color="000000"/>
        </w:rPr>
        <w:t>́ ortodontycznych).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9) Zastosowane znieczulenie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miejscowego  powoduje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„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odrętwienie</w:t>
      </w:r>
      <w:proofErr w:type="spellEnd"/>
      <w:r w:rsidRPr="003711E5">
        <w:rPr>
          <w:rFonts w:ascii="Tahoma" w:hAnsi="Tahoma" w:cs="Georgia"/>
          <w:color w:val="000000"/>
          <w:u w:color="000000"/>
        </w:rPr>
        <w:t>” jamy ustnej.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Przeciwskazania według wiedzy i obaw Pacjenta dotyczące stanu zdrowia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oraz  przyjmowanych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leków : ( proszę wypisać lub wpisać  “ brak “ )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>…………………………………………………………………………………………………………………………………………………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Zostały mi przedstawione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koszty ,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które nie zawierają kosztów leków I akceptuję je w całości.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>Powyższe zasady przeczytałem/-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am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i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zrozumialem</w:t>
      </w:r>
      <w:proofErr w:type="spellEnd"/>
      <w:r w:rsidRPr="003711E5">
        <w:rPr>
          <w:rFonts w:ascii="Tahoma" w:hAnsi="Tahoma" w:cs="Georgia"/>
          <w:color w:val="000000"/>
          <w:u w:color="000000"/>
        </w:rPr>
        <w:t>/-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am</w:t>
      </w:r>
      <w:proofErr w:type="spellEnd"/>
      <w:r w:rsidRPr="003711E5">
        <w:rPr>
          <w:rFonts w:ascii="Tahoma" w:hAnsi="Tahoma" w:cs="Georgia"/>
          <w:color w:val="000000"/>
          <w:u w:color="000000"/>
        </w:rPr>
        <w:t>, uzyskałem/-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am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również wszelkie wyjaśnienia dotyczące leczenia w moim przypadku. Zostałem/-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am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poinformowany/-a o alternatywnych możliwościach leczenia, z zaniechaniem leczenia włącznie. Zostałem/-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am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poinformowany/-a o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ryzyku  towarzyszącym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innym metodom leczenia i konsekwencjach wynikających z zaniechania leczenia. Rozumiem, że tak jak w przypadku wszystkich procedur ogólnomedycznych, pozytywne efekty leczenia nie są zagwarantowane. Ponadto, zabieg chirurgiczny jest wykonywany w celu usunięcia konkretnego problemu i może nie wyeliminować innych ukrytych problemów.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>Miałem/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am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możliwośc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swobodnego zadawania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pytan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i uzyskałem dodatkowe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wyjaśnienia</w:t>
      </w:r>
      <w:proofErr w:type="spellEnd"/>
      <w:r w:rsidRPr="003711E5">
        <w:rPr>
          <w:rFonts w:ascii="Tahoma" w:hAnsi="Tahoma" w:cs="Georgia"/>
          <w:color w:val="000000"/>
          <w:u w:color="000000"/>
        </w:rPr>
        <w:t>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Przyjmuję do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wiadomości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,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że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podczas zabiegu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moga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̨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wystąpic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nowe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okoliczności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, które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należy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uwzględnic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i dlatego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może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zaistniec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koniecznośc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zmiany koncepcji leczenia (zmiany metody leczenia lub poszerzenia lub zmniejszenia zakresu). Rozumiem,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że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podczas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świadczenia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medycznego komunikacja z lekarzem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może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byc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utrudniona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dlatego, w przypadku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konieczności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zmiany koncepcji leczenia,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wyrażam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żądanie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kontynuowania leczenia przy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uwzględnieniu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nowych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okoliczności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, a w przypadku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konieczności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poszerzenia zabiegu i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zobowiązuje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̨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̨ do pokrycia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związanych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z tym kosztów zastosowanych procedur i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zużytych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dodatkowych materiałów.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proofErr w:type="spellStart"/>
      <w:r w:rsidRPr="003711E5">
        <w:rPr>
          <w:rFonts w:ascii="Tahoma" w:hAnsi="Tahoma" w:cs="Georgia"/>
          <w:color w:val="000000"/>
          <w:u w:color="000000"/>
        </w:rPr>
        <w:lastRenderedPageBreak/>
        <w:t>Zobowiązuje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̨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sie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̨ do stosowania skutecznej higieny jamy ustnej oraz do wizyt kontrolnych według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zalecen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́ lekarza.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7"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W związku z powyższym po zapoznaniu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się  i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zrozumieniu  treści powyższej zgody oraz uzyskaniu  jasnych i zrozumiałych dla mnie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infromacji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dodatkowych  zgodnie z art. 31-35 ustawy z dnia 5 grudnia 1996 r. o zawodach lekarza i lekarza dentysty (tekst jednolity Dz. U. z 2005 nr 226 poz.1943 z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późniejszymi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zmianami) oraz art. 15-19 ustawy z dnia 6 listopada 2008 r. o prawach Pacjenta i Rzeczniku Praw Pacjenta (Dz. U. z 2009 r. Nr 52, poz. 417, Nr 76, poz. 641 z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późniejszymi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zmianami)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wyrażam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zgode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̨ na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usunięcie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wyżej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wymienionego/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ych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zęba</w:t>
      </w:r>
      <w:proofErr w:type="spellEnd"/>
      <w:r w:rsidRPr="003711E5">
        <w:rPr>
          <w:rFonts w:ascii="Tahoma" w:hAnsi="Tahoma" w:cs="Georgia"/>
          <w:color w:val="000000"/>
          <w:u w:color="000000"/>
        </w:rPr>
        <w:t>/</w:t>
      </w:r>
      <w:proofErr w:type="spellStart"/>
      <w:r w:rsidRPr="003711E5">
        <w:rPr>
          <w:rFonts w:ascii="Tahoma" w:hAnsi="Tahoma" w:cs="Georgia"/>
          <w:color w:val="000000"/>
          <w:u w:color="000000"/>
        </w:rPr>
        <w:t>zębów</w:t>
      </w:r>
      <w:proofErr w:type="spellEnd"/>
      <w:r w:rsidRPr="003711E5">
        <w:rPr>
          <w:rFonts w:ascii="Tahoma" w:hAnsi="Tahoma" w:cs="Georgia"/>
          <w:color w:val="000000"/>
          <w:u w:color="000000"/>
        </w:rPr>
        <w:t xml:space="preserve">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67"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Wiem, że mogę odwołać zgodę na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leczenie,  w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takim przypadku uczynię to pisemnie.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67"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Niniejsze załączniki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stanowią  integralną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część niniejszej zgody.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W celu prawidłowej diagnostyki wykonano / nie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wykonano  zdjęcie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RTG .................................................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( opisać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jakie ), w dniu ........................................  przed / po   </w:t>
      </w:r>
      <w:proofErr w:type="gramStart"/>
      <w:r w:rsidRPr="003711E5">
        <w:rPr>
          <w:rFonts w:ascii="Tahoma" w:hAnsi="Tahoma" w:cs="Georgia"/>
          <w:color w:val="000000"/>
          <w:u w:color="000000"/>
        </w:rPr>
        <w:t>zabiegu ,</w:t>
      </w:r>
      <w:proofErr w:type="gramEnd"/>
      <w:r w:rsidRPr="003711E5">
        <w:rPr>
          <w:rFonts w:ascii="Tahoma" w:hAnsi="Tahoma" w:cs="Georgia"/>
          <w:color w:val="000000"/>
          <w:u w:color="000000"/>
        </w:rPr>
        <w:t xml:space="preserve"> które stanowi integralną część niniejszej zgody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color w:val="000000"/>
          <w:u w:color="000000"/>
        </w:rPr>
      </w:pPr>
      <w:r w:rsidRPr="003711E5">
        <w:rPr>
          <w:rFonts w:ascii="Tahoma" w:hAnsi="Tahoma" w:cs="Georgia"/>
          <w:color w:val="000000"/>
          <w:u w:color="000000"/>
        </w:rPr>
        <w:t xml:space="preserve">                                                                                                          ………………………………………                                   ........................................................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i/>
          <w:iCs/>
          <w:color w:val="000000"/>
          <w:u w:color="000000"/>
        </w:rPr>
      </w:pPr>
      <w:r w:rsidRPr="003711E5">
        <w:rPr>
          <w:rFonts w:ascii="Tahoma" w:hAnsi="Tahoma" w:cs="Georgia"/>
          <w:i/>
          <w:iCs/>
          <w:color w:val="000000"/>
          <w:u w:color="000000"/>
        </w:rPr>
        <w:t>Podpis i pieczątka lekarza dentysty</w:t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  <w:t xml:space="preserve">                        Czytelny podpis pacjenta / opiekuna                     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i/>
          <w:iCs/>
          <w:color w:val="000000"/>
          <w:u w:color="000000"/>
        </w:rPr>
      </w:pPr>
      <w:r w:rsidRPr="003711E5">
        <w:rPr>
          <w:rFonts w:ascii="Tahoma" w:hAnsi="Tahoma" w:cs="Georgia"/>
          <w:i/>
          <w:iCs/>
          <w:color w:val="000000"/>
          <w:u w:color="000000"/>
        </w:rPr>
        <w:t xml:space="preserve">                                                                                                                         prawnego / przedstawiciela </w:t>
      </w:r>
      <w:proofErr w:type="gramStart"/>
      <w:r w:rsidRPr="003711E5">
        <w:rPr>
          <w:rFonts w:ascii="Tahoma" w:hAnsi="Tahoma" w:cs="Georgia"/>
          <w:i/>
          <w:iCs/>
          <w:color w:val="000000"/>
          <w:u w:color="000000"/>
        </w:rPr>
        <w:t>ustawowego  pacjenta</w:t>
      </w:r>
      <w:proofErr w:type="gramEnd"/>
      <w:r w:rsidRPr="003711E5">
        <w:rPr>
          <w:rFonts w:ascii="Tahoma" w:hAnsi="Tahoma" w:cs="Georgia"/>
          <w:i/>
          <w:iCs/>
          <w:color w:val="000000"/>
          <w:u w:color="000000"/>
        </w:rPr>
        <w:t xml:space="preserve"> 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i/>
          <w:iCs/>
          <w:color w:val="000000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i/>
          <w:iCs/>
          <w:color w:val="000000"/>
          <w:u w:color="000000"/>
        </w:rPr>
      </w:pP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i/>
          <w:iCs/>
          <w:color w:val="000000"/>
          <w:u w:color="000000"/>
        </w:rPr>
      </w:pP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  <w:t>.................................................................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i/>
          <w:iCs/>
          <w:color w:val="000000"/>
          <w:u w:color="000000"/>
        </w:rPr>
      </w:pP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  <w:t xml:space="preserve">czytelny podpis </w:t>
      </w:r>
      <w:proofErr w:type="gramStart"/>
      <w:r w:rsidRPr="003711E5">
        <w:rPr>
          <w:rFonts w:ascii="Tahoma" w:hAnsi="Tahoma" w:cs="Georgia"/>
          <w:i/>
          <w:iCs/>
          <w:color w:val="000000"/>
          <w:u w:color="000000"/>
        </w:rPr>
        <w:t>pacjenta ,</w:t>
      </w:r>
      <w:proofErr w:type="gramEnd"/>
      <w:r w:rsidRPr="003711E5">
        <w:rPr>
          <w:rFonts w:ascii="Tahoma" w:hAnsi="Tahoma" w:cs="Georgia"/>
          <w:i/>
          <w:iCs/>
          <w:color w:val="000000"/>
          <w:u w:color="000000"/>
        </w:rPr>
        <w:t xml:space="preserve"> który ukończył</w:t>
      </w:r>
    </w:p>
    <w:p w:rsidR="00990A90" w:rsidRPr="003711E5" w:rsidRDefault="00990A90" w:rsidP="00990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Georgia"/>
          <w:i/>
          <w:iCs/>
          <w:color w:val="000000"/>
          <w:u w:color="000000"/>
        </w:rPr>
      </w:pP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</w:r>
      <w:r w:rsidRPr="003711E5">
        <w:rPr>
          <w:rFonts w:ascii="Tahoma" w:hAnsi="Tahoma" w:cs="Georgia"/>
          <w:i/>
          <w:iCs/>
          <w:color w:val="000000"/>
          <w:u w:color="000000"/>
        </w:rPr>
        <w:tab/>
        <w:t xml:space="preserve">       16 lat</w:t>
      </w:r>
    </w:p>
    <w:p w:rsidR="005B4AFC" w:rsidRPr="00990A90" w:rsidRDefault="005B4AFC" w:rsidP="00990A90"/>
    <w:sectPr w:rsidR="005B4AFC" w:rsidRPr="00990A90" w:rsidSect="001D0E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C"/>
    <w:multiLevelType w:val="hybridMultilevel"/>
    <w:tmpl w:val="0000001C"/>
    <w:lvl w:ilvl="0" w:tplc="00000A8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90"/>
    <w:rsid w:val="001D0E81"/>
    <w:rsid w:val="005B4AFC"/>
    <w:rsid w:val="00990A90"/>
    <w:rsid w:val="00A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FEACA"/>
  <w15:chartTrackingRefBased/>
  <w15:docId w15:val="{ECEA323D-25DF-E440-81AD-3D4FA46C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90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1448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2</cp:revision>
  <cp:lastPrinted>2020-03-20T09:37:00Z</cp:lastPrinted>
  <dcterms:created xsi:type="dcterms:W3CDTF">2020-03-20T09:33:00Z</dcterms:created>
  <dcterms:modified xsi:type="dcterms:W3CDTF">2020-03-20T09:37:00Z</dcterms:modified>
</cp:coreProperties>
</file>